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F05D" w14:textId="6786618B" w:rsidR="00AB5EAC" w:rsidRDefault="00AF79D0" w:rsidP="00EC53B2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48"/>
          <w:szCs w:val="48"/>
          <w14:ligatures w14:val="none"/>
        </w:rPr>
      </w:pPr>
      <w:r>
        <w:rPr>
          <w:rFonts w:asciiTheme="minorHAnsi" w:hAnsiTheme="minorHAnsi"/>
          <w:b/>
          <w:bCs/>
          <w:noProof/>
          <w:sz w:val="48"/>
          <w:szCs w:val="48"/>
          <w14:ligatures w14:val="none"/>
        </w:rPr>
        <w:drawing>
          <wp:inline distT="0" distB="0" distL="0" distR="0" wp14:anchorId="2958F6BA" wp14:editId="54FE0041">
            <wp:extent cx="895350" cy="7173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66" cy="72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8EB3E" w14:textId="365FACE3" w:rsidR="00EC53B2" w:rsidRPr="00090D04" w:rsidRDefault="007E3B5F" w:rsidP="00EC53B2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48"/>
          <w:szCs w:val="48"/>
          <w14:ligatures w14:val="none"/>
        </w:rPr>
      </w:pPr>
      <w:r w:rsidRPr="007E3B5F">
        <w:rPr>
          <w:rFonts w:asciiTheme="minorHAnsi" w:hAnsiTheme="minorHAnsi"/>
          <w:b/>
          <w:bCs/>
          <w:sz w:val="48"/>
          <w:szCs w:val="48"/>
          <w14:ligatures w14:val="none"/>
        </w:rPr>
        <w:t xml:space="preserve"> </w:t>
      </w:r>
      <w:r w:rsidR="00ED4661">
        <w:rPr>
          <w:rFonts w:asciiTheme="minorHAnsi" w:hAnsiTheme="minorHAnsi"/>
          <w:b/>
          <w:bCs/>
          <w:sz w:val="48"/>
          <w:szCs w:val="48"/>
          <w14:ligatures w14:val="none"/>
        </w:rPr>
        <w:t>K9</w:t>
      </w:r>
      <w:r w:rsidR="00AF79D0">
        <w:rPr>
          <w:rFonts w:asciiTheme="minorHAnsi" w:hAnsiTheme="minorHAnsi"/>
          <w:b/>
          <w:bCs/>
          <w:sz w:val="48"/>
          <w:szCs w:val="48"/>
          <w14:ligatures w14:val="none"/>
        </w:rPr>
        <w:t xml:space="preserve"> FREE FLOW MINCE</w:t>
      </w:r>
      <w:r w:rsidR="00ED4661">
        <w:rPr>
          <w:rFonts w:asciiTheme="minorHAnsi" w:hAnsiTheme="minorHAnsi"/>
          <w:b/>
          <w:bCs/>
          <w:sz w:val="48"/>
          <w:szCs w:val="48"/>
          <w14:ligatures w14:val="none"/>
        </w:rPr>
        <w:t xml:space="preserve"> </w:t>
      </w:r>
      <w:r w:rsidR="00205C79">
        <w:rPr>
          <w:rFonts w:asciiTheme="minorHAnsi" w:hAnsiTheme="minorHAnsi"/>
          <w:b/>
          <w:bCs/>
          <w:sz w:val="48"/>
          <w:szCs w:val="48"/>
          <w14:ligatures w14:val="none"/>
        </w:rPr>
        <w:t>15</w:t>
      </w:r>
      <w:r w:rsidR="00382578" w:rsidRPr="00090D04">
        <w:rPr>
          <w:rFonts w:asciiTheme="minorHAnsi" w:hAnsiTheme="minorHAnsi"/>
          <w:b/>
          <w:bCs/>
          <w:sz w:val="48"/>
          <w:szCs w:val="48"/>
          <w14:ligatures w14:val="none"/>
        </w:rPr>
        <w:t>kg</w:t>
      </w:r>
      <w:r w:rsidR="00AF79D0">
        <w:rPr>
          <w:rFonts w:asciiTheme="minorHAnsi" w:hAnsiTheme="minorHAnsi"/>
          <w:b/>
          <w:bCs/>
          <w:sz w:val="48"/>
          <w:szCs w:val="48"/>
          <w14:ligatures w14:val="none"/>
        </w:rPr>
        <w:t xml:space="preserve"> </w:t>
      </w:r>
    </w:p>
    <w:p w14:paraId="798559A0" w14:textId="6E8937F6" w:rsidR="00382578" w:rsidRDefault="00382578" w:rsidP="00382578">
      <w:pPr>
        <w:widowControl w:val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  <w:r w:rsidRPr="00090D04">
        <w:rPr>
          <w:rFonts w:asciiTheme="minorHAnsi" w:hAnsiTheme="minorHAnsi"/>
          <w:b/>
          <w:sz w:val="22"/>
          <w:szCs w:val="22"/>
          <w14:ligatures w14:val="none"/>
        </w:rPr>
        <w:t>NOT INTENDED FOR HUMAN CONSUMPTION</w:t>
      </w:r>
      <w:r w:rsidR="00090D04" w:rsidRPr="00090D04">
        <w:rPr>
          <w:rFonts w:asciiTheme="minorHAnsi" w:hAnsiTheme="minorHAnsi"/>
          <w:b/>
          <w:sz w:val="22"/>
          <w:szCs w:val="22"/>
          <w14:ligatures w14:val="none"/>
        </w:rPr>
        <w:t xml:space="preserve">         </w:t>
      </w:r>
      <w:r w:rsidR="00A46D0E">
        <w:rPr>
          <w:rFonts w:asciiTheme="minorHAnsi" w:hAnsiTheme="minorHAnsi"/>
          <w:b/>
          <w:sz w:val="22"/>
          <w:szCs w:val="22"/>
          <w14:ligatures w14:val="none"/>
        </w:rPr>
        <w:br/>
      </w:r>
      <w:r w:rsidRPr="00090D04">
        <w:rPr>
          <w:rFonts w:asciiTheme="minorHAnsi" w:hAnsiTheme="minorHAnsi"/>
          <w:b/>
          <w:sz w:val="22"/>
          <w:szCs w:val="22"/>
          <w14:ligatures w14:val="none"/>
        </w:rPr>
        <w:t>PET FOOD ONLY</w:t>
      </w:r>
    </w:p>
    <w:p w14:paraId="2134D74D" w14:textId="26B30C7F" w:rsidR="00AF79D0" w:rsidRDefault="00AF79D0" w:rsidP="00382578">
      <w:pPr>
        <w:widowControl w:val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  <w:r>
        <w:rPr>
          <w:rFonts w:asciiTheme="minorHAnsi" w:hAnsiTheme="minorHAnsi"/>
          <w:b/>
          <w:noProof/>
          <w:sz w:val="22"/>
          <w:szCs w:val="22"/>
          <w14:ligatures w14:val="none"/>
        </w:rPr>
        <w:drawing>
          <wp:inline distT="0" distB="0" distL="0" distR="0" wp14:anchorId="3DF33133" wp14:editId="372434A4">
            <wp:extent cx="2703805" cy="2310460"/>
            <wp:effectExtent l="6033" t="0" r="7937" b="793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2078" cy="23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407F" w14:textId="67E55B4C" w:rsidR="000A1DD2" w:rsidRPr="00AF79D0" w:rsidRDefault="00EC53B2" w:rsidP="00A46D0E">
      <w:pPr>
        <w:widowControl w:val="0"/>
        <w:rPr>
          <w:rFonts w:asciiTheme="minorHAnsi" w:hAnsiTheme="minorHAnsi" w:cs="Arial"/>
          <w:bCs/>
          <w:kern w:val="0"/>
          <w:sz w:val="28"/>
          <w:szCs w:val="28"/>
          <w:lang w:val="en-AU" w:eastAsia="en-AU"/>
        </w:rPr>
      </w:pPr>
      <w:r w:rsidRPr="00AF79D0">
        <w:rPr>
          <w:rFonts w:asciiTheme="minorHAnsi" w:hAnsiTheme="minorHAnsi"/>
          <w:b/>
          <w:bCs/>
          <w:sz w:val="28"/>
          <w:szCs w:val="28"/>
          <w14:ligatures w14:val="none"/>
        </w:rPr>
        <w:t>INGREDIENT LISTING:</w:t>
      </w:r>
      <w:r w:rsidR="00BE5620" w:rsidRPr="00AF79D0">
        <w:rPr>
          <w:sz w:val="28"/>
          <w:szCs w:val="28"/>
        </w:rPr>
        <w:t xml:space="preserve"> </w:t>
      </w:r>
      <w:r w:rsidR="008F18AA" w:rsidRPr="00AF79D0">
        <w:rPr>
          <w:rFonts w:asciiTheme="minorHAnsi" w:hAnsiTheme="minorHAnsi" w:cs="Arial"/>
          <w:bCs/>
          <w:kern w:val="0"/>
          <w:sz w:val="28"/>
          <w:szCs w:val="28"/>
          <w:lang w:val="en-AU" w:eastAsia="en-AU"/>
        </w:rPr>
        <w:t>Meat &amp; Meat by products derived from Lamb, Beef &amp; Fish, Wholegrain cereal &amp; garlic.</w:t>
      </w:r>
    </w:p>
    <w:p w14:paraId="0E7981B0" w14:textId="64507CD3" w:rsidR="008F18AA" w:rsidRPr="00AF79D0" w:rsidRDefault="008F18AA" w:rsidP="00A46D0E">
      <w:pPr>
        <w:widowControl w:val="0"/>
        <w:rPr>
          <w:rFonts w:asciiTheme="minorHAnsi" w:hAnsiTheme="minorHAnsi" w:cs="Arial"/>
          <w:bCs/>
          <w:kern w:val="0"/>
          <w:sz w:val="28"/>
          <w:szCs w:val="28"/>
          <w:lang w:val="en-AU" w:eastAsia="en-AU"/>
        </w:rPr>
      </w:pPr>
      <w:r w:rsidRPr="00AF79D0">
        <w:rPr>
          <w:rFonts w:asciiTheme="minorHAnsi" w:hAnsiTheme="minorHAnsi" w:cs="Arial"/>
          <w:bCs/>
          <w:kern w:val="0"/>
          <w:sz w:val="28"/>
          <w:szCs w:val="28"/>
          <w:lang w:val="en-AU" w:eastAsia="en-AU"/>
        </w:rPr>
        <w:t xml:space="preserve">80% Meat, 15% Meat Blood &amp; Fish Meal, 5% Wholegrain cereal. </w:t>
      </w:r>
    </w:p>
    <w:p w14:paraId="74450B47" w14:textId="77777777" w:rsidR="00690A91" w:rsidRPr="00AF79D0" w:rsidRDefault="00690A91" w:rsidP="00A46D0E">
      <w:pPr>
        <w:widowControl w:val="0"/>
        <w:rPr>
          <w:rFonts w:asciiTheme="minorHAnsi" w:hAnsiTheme="minorHAnsi" w:cs="Arial"/>
          <w:bCs/>
          <w:kern w:val="0"/>
          <w:sz w:val="28"/>
          <w:szCs w:val="28"/>
          <w:lang w:val="en-AU" w:eastAsia="en-AU"/>
        </w:rPr>
      </w:pPr>
    </w:p>
    <w:p w14:paraId="35D2F4DF" w14:textId="6529B0C2" w:rsidR="00537453" w:rsidRPr="00AF79D0" w:rsidRDefault="00EC53B2" w:rsidP="00A46D0E">
      <w:pPr>
        <w:widowControl w:val="0"/>
        <w:rPr>
          <w:rFonts w:asciiTheme="minorHAnsi" w:hAnsiTheme="minorHAnsi"/>
          <w:sz w:val="28"/>
          <w:szCs w:val="28"/>
          <w14:ligatures w14:val="none"/>
        </w:rPr>
      </w:pPr>
      <w:r w:rsidRPr="00AF79D0">
        <w:rPr>
          <w:rFonts w:asciiTheme="minorHAnsi" w:hAnsiTheme="minorHAnsi"/>
          <w:b/>
          <w:bCs/>
          <w:sz w:val="28"/>
          <w:szCs w:val="28"/>
          <w14:ligatures w14:val="none"/>
        </w:rPr>
        <w:t xml:space="preserve">TYPICAL ANALYSIS: </w:t>
      </w:r>
      <w:r w:rsidR="00BE5620" w:rsidRPr="00AF79D0">
        <w:rPr>
          <w:rFonts w:asciiTheme="minorHAnsi" w:hAnsiTheme="minorHAnsi"/>
          <w:sz w:val="28"/>
          <w:szCs w:val="28"/>
          <w14:ligatures w14:val="none"/>
        </w:rPr>
        <w:t>Crude Protein 2</w:t>
      </w:r>
      <w:r w:rsidR="008F18AA" w:rsidRPr="00AF79D0">
        <w:rPr>
          <w:rFonts w:asciiTheme="minorHAnsi" w:hAnsiTheme="minorHAnsi"/>
          <w:sz w:val="28"/>
          <w:szCs w:val="28"/>
          <w14:ligatures w14:val="none"/>
        </w:rPr>
        <w:t>5</w:t>
      </w:r>
      <w:r w:rsidR="00BE5620" w:rsidRPr="00AF79D0">
        <w:rPr>
          <w:rFonts w:asciiTheme="minorHAnsi" w:hAnsiTheme="minorHAnsi"/>
          <w:sz w:val="28"/>
          <w:szCs w:val="28"/>
          <w14:ligatures w14:val="none"/>
        </w:rPr>
        <w:t xml:space="preserve">%, Crude Fat </w:t>
      </w:r>
      <w:r w:rsidR="008F18AA" w:rsidRPr="00AF79D0">
        <w:rPr>
          <w:rFonts w:asciiTheme="minorHAnsi" w:hAnsiTheme="minorHAnsi"/>
          <w:sz w:val="28"/>
          <w:szCs w:val="28"/>
          <w14:ligatures w14:val="none"/>
        </w:rPr>
        <w:t>19</w:t>
      </w:r>
      <w:r w:rsidR="00BE5620" w:rsidRPr="00AF79D0">
        <w:rPr>
          <w:rFonts w:asciiTheme="minorHAnsi" w:hAnsiTheme="minorHAnsi"/>
          <w:sz w:val="28"/>
          <w:szCs w:val="28"/>
          <w14:ligatures w14:val="none"/>
        </w:rPr>
        <w:t xml:space="preserve">%, Crude Fibre </w:t>
      </w:r>
      <w:r w:rsidR="008F18AA" w:rsidRPr="00AF79D0">
        <w:rPr>
          <w:rFonts w:asciiTheme="minorHAnsi" w:hAnsiTheme="minorHAnsi"/>
          <w:sz w:val="28"/>
          <w:szCs w:val="28"/>
          <w14:ligatures w14:val="none"/>
        </w:rPr>
        <w:t>1</w:t>
      </w:r>
      <w:r w:rsidRPr="00AF79D0">
        <w:rPr>
          <w:rFonts w:asciiTheme="minorHAnsi" w:hAnsiTheme="minorHAnsi"/>
          <w:sz w:val="28"/>
          <w:szCs w:val="28"/>
          <w14:ligatures w14:val="none"/>
        </w:rPr>
        <w:t xml:space="preserve">%, </w:t>
      </w:r>
      <w:r w:rsidR="00AF79D0" w:rsidRPr="00AF79D0">
        <w:rPr>
          <w:rFonts w:asciiTheme="minorHAnsi" w:hAnsiTheme="minorHAnsi"/>
          <w:sz w:val="28"/>
          <w:szCs w:val="28"/>
          <w14:ligatures w14:val="none"/>
        </w:rPr>
        <w:t>Carbohydrate</w:t>
      </w:r>
      <w:r w:rsidR="00CF4EE3" w:rsidRPr="00AF79D0">
        <w:rPr>
          <w:rFonts w:asciiTheme="minorHAnsi" w:hAnsiTheme="minorHAnsi"/>
          <w:sz w:val="28"/>
          <w:szCs w:val="28"/>
          <w14:ligatures w14:val="none"/>
        </w:rPr>
        <w:t xml:space="preserve"> </w:t>
      </w:r>
      <w:r w:rsidR="00AF79D0" w:rsidRPr="00AF79D0">
        <w:rPr>
          <w:rFonts w:asciiTheme="minorHAnsi" w:hAnsiTheme="minorHAnsi"/>
          <w:sz w:val="28"/>
          <w:szCs w:val="28"/>
          <w14:ligatures w14:val="none"/>
        </w:rPr>
        <w:t>3</w:t>
      </w:r>
      <w:r w:rsidR="00CF4EE3" w:rsidRPr="00AF79D0">
        <w:rPr>
          <w:rFonts w:asciiTheme="minorHAnsi" w:hAnsiTheme="minorHAnsi"/>
          <w:sz w:val="28"/>
          <w:szCs w:val="28"/>
          <w14:ligatures w14:val="none"/>
        </w:rPr>
        <w:t>%</w:t>
      </w:r>
      <w:r w:rsidR="00563EFD" w:rsidRPr="00AF79D0">
        <w:rPr>
          <w:rFonts w:asciiTheme="minorHAnsi" w:hAnsiTheme="minorHAnsi"/>
          <w:sz w:val="28"/>
          <w:szCs w:val="28"/>
          <w14:ligatures w14:val="none"/>
        </w:rPr>
        <w:t xml:space="preserve">, Energy </w:t>
      </w:r>
      <w:r w:rsidR="00AF79D0" w:rsidRPr="00AF79D0">
        <w:rPr>
          <w:rFonts w:asciiTheme="minorHAnsi" w:hAnsiTheme="minorHAnsi"/>
          <w:sz w:val="28"/>
          <w:szCs w:val="28"/>
          <w14:ligatures w14:val="none"/>
        </w:rPr>
        <w:t>1190</w:t>
      </w:r>
      <w:r w:rsidR="00563EFD" w:rsidRPr="00AF79D0">
        <w:rPr>
          <w:rFonts w:asciiTheme="minorHAnsi" w:hAnsiTheme="minorHAnsi"/>
          <w:sz w:val="28"/>
          <w:szCs w:val="28"/>
          <w14:ligatures w14:val="none"/>
        </w:rPr>
        <w:t>k</w:t>
      </w:r>
      <w:r w:rsidR="00AF79D0" w:rsidRPr="00AF79D0">
        <w:rPr>
          <w:rFonts w:asciiTheme="minorHAnsi" w:hAnsiTheme="minorHAnsi"/>
          <w:sz w:val="28"/>
          <w:szCs w:val="28"/>
          <w14:ligatures w14:val="none"/>
        </w:rPr>
        <w:t>j</w:t>
      </w:r>
      <w:r w:rsidR="00563EFD" w:rsidRPr="00AF79D0">
        <w:rPr>
          <w:rFonts w:asciiTheme="minorHAnsi" w:hAnsiTheme="minorHAnsi"/>
          <w:sz w:val="28"/>
          <w:szCs w:val="28"/>
          <w14:ligatures w14:val="none"/>
        </w:rPr>
        <w:t>/100g</w:t>
      </w:r>
    </w:p>
    <w:p w14:paraId="697E8E5A" w14:textId="77777777" w:rsidR="00690A91" w:rsidRPr="00AF79D0" w:rsidRDefault="00690A91" w:rsidP="00A46D0E">
      <w:pPr>
        <w:widowControl w:val="0"/>
        <w:rPr>
          <w:rFonts w:asciiTheme="minorHAnsi" w:hAnsiTheme="minorHAnsi"/>
          <w:sz w:val="28"/>
          <w:szCs w:val="28"/>
          <w14:ligatures w14:val="none"/>
        </w:rPr>
      </w:pPr>
    </w:p>
    <w:p w14:paraId="7908D358" w14:textId="48B5EB31" w:rsidR="00BE5620" w:rsidRPr="00AF79D0" w:rsidRDefault="00563EFD" w:rsidP="00A46D0E">
      <w:pPr>
        <w:pStyle w:val="BodyText"/>
        <w:ind w:left="1080"/>
        <w:rPr>
          <w:rFonts w:ascii="Verdana" w:hAnsi="Verdana"/>
          <w:sz w:val="28"/>
          <w:szCs w:val="28"/>
        </w:rPr>
      </w:pPr>
      <w:r w:rsidRPr="00AF79D0">
        <w:rPr>
          <w:rFonts w:asciiTheme="minorHAnsi" w:hAnsiTheme="minorHAnsi"/>
          <w:b/>
          <w:sz w:val="28"/>
          <w:szCs w:val="28"/>
        </w:rPr>
        <w:t xml:space="preserve">SUGGESTED </w:t>
      </w:r>
      <w:r w:rsidR="00DE0F9D" w:rsidRPr="00AF79D0">
        <w:rPr>
          <w:rFonts w:asciiTheme="minorHAnsi" w:hAnsiTheme="minorHAnsi"/>
          <w:b/>
          <w:sz w:val="28"/>
          <w:szCs w:val="28"/>
        </w:rPr>
        <w:t xml:space="preserve">DAILY </w:t>
      </w:r>
      <w:r w:rsidR="003A68D6" w:rsidRPr="00AF79D0">
        <w:rPr>
          <w:rFonts w:asciiTheme="minorHAnsi" w:hAnsiTheme="minorHAnsi"/>
          <w:b/>
          <w:sz w:val="28"/>
          <w:szCs w:val="28"/>
        </w:rPr>
        <w:t>FEEDING GUIDE:</w:t>
      </w:r>
      <w:r w:rsidR="00BE5620" w:rsidRPr="00AF79D0">
        <w:rPr>
          <w:rFonts w:ascii="Verdana" w:hAnsi="Verdana"/>
          <w:sz w:val="28"/>
          <w:szCs w:val="28"/>
        </w:rPr>
        <w:t xml:space="preserve"> </w:t>
      </w:r>
    </w:p>
    <w:p w14:paraId="239E5A98" w14:textId="77777777" w:rsidR="00AF79D0" w:rsidRPr="00AF79D0" w:rsidRDefault="00AF79D0" w:rsidP="00AF79D0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</w:pP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Size of Dog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  <w:t>Grams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  <w:t>Cups</w:t>
      </w:r>
    </w:p>
    <w:p w14:paraId="0D064F8A" w14:textId="77777777" w:rsidR="00AF79D0" w:rsidRPr="00AF79D0" w:rsidRDefault="00AF79D0" w:rsidP="00AF79D0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</w:pP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Up to 10kg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  <w:t>60 - 250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  <w:t>½ - 2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</w:p>
    <w:p w14:paraId="46261E33" w14:textId="0552C84E" w:rsidR="00AF79D0" w:rsidRPr="00AF79D0" w:rsidRDefault="00AF79D0" w:rsidP="00AF79D0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</w:pP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10-20kg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="00D8684A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 xml:space="preserve">         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 xml:space="preserve">250 </w:t>
      </w:r>
      <w:r w:rsidR="00D8684A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-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 xml:space="preserve"> 500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  <w:t>2 - 4</w:t>
      </w:r>
    </w:p>
    <w:p w14:paraId="3F6165CA" w14:textId="75299CB9" w:rsidR="00AF79D0" w:rsidRPr="00AF79D0" w:rsidRDefault="00AF79D0" w:rsidP="00AF79D0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</w:pP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20-40kg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="00D8684A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 xml:space="preserve">         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500 - 750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  <w:t>4 - 6</w:t>
      </w:r>
    </w:p>
    <w:p w14:paraId="09A1954B" w14:textId="6E5573A2" w:rsidR="00AF79D0" w:rsidRPr="00AF79D0" w:rsidRDefault="00AF79D0" w:rsidP="00AF79D0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</w:pP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Over 40kg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="00D8684A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 xml:space="preserve">         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750 +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ab/>
      </w:r>
      <w:r w:rsidR="00D8684A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 xml:space="preserve">           </w:t>
      </w:r>
      <w:r w:rsidRPr="00AF79D0"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6 +</w:t>
      </w:r>
    </w:p>
    <w:p w14:paraId="007A4A83" w14:textId="77777777" w:rsidR="00AF79D0" w:rsidRPr="00AF79D0" w:rsidRDefault="00AF79D0" w:rsidP="00AF79D0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Theme="minorHAnsi" w:hAnsiTheme="minorHAns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</w:pPr>
    </w:p>
    <w:p w14:paraId="0059F358" w14:textId="67C19C99" w:rsidR="00797E2C" w:rsidRPr="00AF79D0" w:rsidRDefault="00797E2C" w:rsidP="00A46D0E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</w:pPr>
      <w:r w:rsidRPr="00AF79D0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Meal servings are approximate and the amount of food your dog requires will vary depending on their age, size, breed, activity level and condition</w:t>
      </w:r>
      <w:r w:rsidR="00690A91" w:rsidRPr="00AF79D0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.</w:t>
      </w:r>
    </w:p>
    <w:p w14:paraId="4686315D" w14:textId="2D42785D" w:rsidR="00A46D0E" w:rsidRPr="00AF79D0" w:rsidRDefault="00690A91" w:rsidP="00AF79D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</w:pPr>
      <w:r w:rsidRPr="00AF79D0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val="en-AU" w:eastAsia="en-US"/>
          <w14:ligatures w14:val="none"/>
          <w14:cntxtAlts w14:val="0"/>
        </w:rPr>
        <w:t>Always have clean, fresh water available at all times.</w:t>
      </w:r>
    </w:p>
    <w:p w14:paraId="6A1040A7" w14:textId="77777777" w:rsidR="00AF79D0" w:rsidRPr="00AF79D0" w:rsidRDefault="00AF79D0" w:rsidP="00AF79D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0"/>
          <w:sz w:val="36"/>
          <w:szCs w:val="36"/>
          <w:lang w:val="en-AU" w:eastAsia="en-US"/>
          <w14:ligatures w14:val="none"/>
          <w14:cntxtAlts w14:val="0"/>
        </w:rPr>
      </w:pPr>
    </w:p>
    <w:p w14:paraId="6F9D4211" w14:textId="436C16F6" w:rsidR="00A46D0E" w:rsidRPr="00AF79D0" w:rsidRDefault="00090D04" w:rsidP="00AF79D0">
      <w:pPr>
        <w:ind w:right="210"/>
        <w:rPr>
          <w:rFonts w:ascii="Arial" w:hAnsi="Arial" w:cs="Arial"/>
          <w:sz w:val="24"/>
          <w:szCs w:val="24"/>
        </w:rPr>
      </w:pPr>
      <w:r w:rsidRPr="00A46D0E">
        <w:rPr>
          <w:rFonts w:ascii="Arial" w:hAnsi="Arial" w:cs="Arial"/>
          <w:sz w:val="24"/>
          <w:szCs w:val="24"/>
        </w:rPr>
        <w:t xml:space="preserve">Manufactured by: </w:t>
      </w:r>
      <w:r w:rsidR="008F18AA">
        <w:rPr>
          <w:rFonts w:ascii="Arial" w:hAnsi="Arial" w:cs="Arial"/>
          <w:sz w:val="24"/>
          <w:szCs w:val="24"/>
        </w:rPr>
        <w:t>K9 Petfoods Hastings</w:t>
      </w:r>
      <w:r w:rsidR="00AF79D0">
        <w:rPr>
          <w:rFonts w:ascii="Arial" w:hAnsi="Arial" w:cs="Arial"/>
          <w:sz w:val="24"/>
          <w:szCs w:val="24"/>
        </w:rPr>
        <w:t>, www.k9petfoods.net</w:t>
      </w:r>
      <w:r w:rsidR="008F18AA">
        <w:rPr>
          <w:rFonts w:ascii="Arial" w:hAnsi="Arial" w:cs="Arial"/>
          <w:sz w:val="24"/>
          <w:szCs w:val="24"/>
        </w:rPr>
        <w:t xml:space="preserve"> - PF152</w:t>
      </w:r>
    </w:p>
    <w:sectPr w:rsidR="00A46D0E" w:rsidRPr="00AF79D0" w:rsidSect="00AB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58"/>
    <w:rsid w:val="00022CAB"/>
    <w:rsid w:val="0003383E"/>
    <w:rsid w:val="00063A72"/>
    <w:rsid w:val="0007426A"/>
    <w:rsid w:val="00090D04"/>
    <w:rsid w:val="000A1DD2"/>
    <w:rsid w:val="00146ACA"/>
    <w:rsid w:val="00191A85"/>
    <w:rsid w:val="001C230E"/>
    <w:rsid w:val="00205C79"/>
    <w:rsid w:val="00206444"/>
    <w:rsid w:val="00382578"/>
    <w:rsid w:val="003A68D6"/>
    <w:rsid w:val="003B555C"/>
    <w:rsid w:val="003C2C58"/>
    <w:rsid w:val="004956DA"/>
    <w:rsid w:val="00537453"/>
    <w:rsid w:val="00563EFD"/>
    <w:rsid w:val="00690A91"/>
    <w:rsid w:val="00797E2C"/>
    <w:rsid w:val="007A174C"/>
    <w:rsid w:val="007E3B5F"/>
    <w:rsid w:val="007F3102"/>
    <w:rsid w:val="008424C4"/>
    <w:rsid w:val="008769EA"/>
    <w:rsid w:val="008F18AA"/>
    <w:rsid w:val="00932251"/>
    <w:rsid w:val="009950C4"/>
    <w:rsid w:val="009B6FBA"/>
    <w:rsid w:val="009C61B7"/>
    <w:rsid w:val="009D4E54"/>
    <w:rsid w:val="00A46D0E"/>
    <w:rsid w:val="00AB5EAC"/>
    <w:rsid w:val="00AF79D0"/>
    <w:rsid w:val="00BB7D2F"/>
    <w:rsid w:val="00BE5620"/>
    <w:rsid w:val="00CA70E3"/>
    <w:rsid w:val="00CC528F"/>
    <w:rsid w:val="00CF4EE3"/>
    <w:rsid w:val="00D61A25"/>
    <w:rsid w:val="00D8684A"/>
    <w:rsid w:val="00DE0F9D"/>
    <w:rsid w:val="00E2024A"/>
    <w:rsid w:val="00EA0258"/>
    <w:rsid w:val="00EC0CFA"/>
    <w:rsid w:val="00EC53B2"/>
    <w:rsid w:val="00ED4661"/>
    <w:rsid w:val="00EE34B8"/>
    <w:rsid w:val="00F02D0C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1B4B"/>
  <w15:chartTrackingRefBased/>
  <w15:docId w15:val="{D2E987DF-ED5B-4575-B230-7BE3842C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3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NZ"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6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auto"/>
      <w:kern w:val="0"/>
      <w:sz w:val="24"/>
      <w:lang w:val="en-AU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3A68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EA"/>
    <w:rPr>
      <w:rFonts w:ascii="Segoe UI" w:eastAsia="Times New Roman" w:hAnsi="Segoe UI" w:cs="Segoe UI"/>
      <w:color w:val="000000"/>
      <w:kern w:val="28"/>
      <w:sz w:val="18"/>
      <w:szCs w:val="18"/>
      <w:lang w:val="en-NZ"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Merrilee Houghton</dc:creator>
  <cp:keywords/>
  <dc:description/>
  <cp:lastModifiedBy>Jill Black</cp:lastModifiedBy>
  <cp:revision>5</cp:revision>
  <cp:lastPrinted>2018-10-23T00:44:00Z</cp:lastPrinted>
  <dcterms:created xsi:type="dcterms:W3CDTF">2018-10-23T00:27:00Z</dcterms:created>
  <dcterms:modified xsi:type="dcterms:W3CDTF">2018-11-21T00:32:00Z</dcterms:modified>
</cp:coreProperties>
</file>